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771"/>
        <w:gridCol w:w="1361"/>
        <w:gridCol w:w="1499"/>
        <w:gridCol w:w="1499"/>
        <w:gridCol w:w="2996"/>
        <w:gridCol w:w="1226"/>
        <w:gridCol w:w="1634"/>
      </w:tblGrid>
      <w:tr w:rsidR="00DE6C43" w:rsidTr="00DE6C43">
        <w:trPr>
          <w:trHeight w:val="3022"/>
        </w:trPr>
        <w:tc>
          <w:tcPr>
            <w:tcW w:w="785" w:type="dxa"/>
          </w:tcPr>
          <w:p w:rsidR="00DE6C43" w:rsidRPr="002E7FF5" w:rsidRDefault="00DE6C43" w:rsidP="004264AC">
            <w:pPr>
              <w:tabs>
                <w:tab w:val="left" w:pos="975"/>
              </w:tabs>
              <w:jc w:val="center"/>
            </w:pPr>
            <w:r w:rsidRPr="002E7FF5">
              <w:t>№ п/п</w:t>
            </w:r>
          </w:p>
        </w:tc>
        <w:tc>
          <w:tcPr>
            <w:tcW w:w="1771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</w:p>
          <w:p w:rsidR="00DE6C43" w:rsidRPr="000847A5" w:rsidRDefault="00DE6C43" w:rsidP="004264AC">
            <w:pPr>
              <w:tabs>
                <w:tab w:val="left" w:pos="975"/>
              </w:tabs>
              <w:jc w:val="center"/>
            </w:pPr>
            <w:r w:rsidRPr="001B040B">
              <w:t xml:space="preserve">Ф.И.О. педагога </w:t>
            </w:r>
            <w:r w:rsidRPr="00431BAA">
              <w:rPr>
                <w:b/>
                <w:u w:val="single"/>
              </w:rPr>
              <w:t>полностью</w:t>
            </w:r>
          </w:p>
        </w:tc>
        <w:tc>
          <w:tcPr>
            <w:tcW w:w="1361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</w:p>
          <w:p w:rsidR="00DE6C43" w:rsidRDefault="00DE6C43" w:rsidP="004264AC">
            <w:pPr>
              <w:tabs>
                <w:tab w:val="left" w:pos="975"/>
              </w:tabs>
              <w:jc w:val="center"/>
            </w:pPr>
            <w:r>
              <w:t>П</w:t>
            </w:r>
            <w:r w:rsidRPr="000847A5">
              <w:t>реподаваемый предмет</w:t>
            </w:r>
            <w:r>
              <w:t xml:space="preserve"> в </w:t>
            </w:r>
            <w:r w:rsidRPr="007B14CE">
              <w:rPr>
                <w:b/>
                <w:u w:val="single"/>
              </w:rPr>
              <w:t>2020-2021 уч. году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</w:p>
          <w:p w:rsidR="00DE6C43" w:rsidRPr="00234FED" w:rsidRDefault="00DE6C43" w:rsidP="004264AC">
            <w:pPr>
              <w:tabs>
                <w:tab w:val="left" w:pos="975"/>
              </w:tabs>
              <w:jc w:val="center"/>
            </w:pPr>
            <w:r w:rsidRPr="00234FED">
              <w:t xml:space="preserve">Образование 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</w:p>
          <w:p w:rsidR="00DE6C43" w:rsidRPr="000847A5" w:rsidRDefault="00DE6C43" w:rsidP="004264AC">
            <w:pPr>
              <w:tabs>
                <w:tab w:val="left" w:pos="975"/>
              </w:tabs>
              <w:jc w:val="center"/>
            </w:pPr>
            <w:r>
              <w:t xml:space="preserve">Серия, номер диплома, </w:t>
            </w:r>
            <w:r w:rsidRPr="007B14CE">
              <w:rPr>
                <w:b/>
                <w:u w:val="single"/>
              </w:rPr>
              <w:t>специальность по диплому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996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</w:p>
          <w:p w:rsidR="00DE6C43" w:rsidRDefault="00DE6C43" w:rsidP="004264AC">
            <w:pPr>
              <w:tabs>
                <w:tab w:val="left" w:pos="975"/>
              </w:tabs>
              <w:jc w:val="center"/>
            </w:pPr>
            <w:r w:rsidRPr="000847A5">
              <w:t xml:space="preserve">Курсовая подготовка </w:t>
            </w:r>
          </w:p>
          <w:p w:rsidR="00DE6C43" w:rsidRPr="000847A5" w:rsidRDefault="00DE6C43" w:rsidP="004264AC">
            <w:pPr>
              <w:tabs>
                <w:tab w:val="left" w:pos="975"/>
              </w:tabs>
              <w:jc w:val="center"/>
            </w:pPr>
            <w:r w:rsidRPr="000847A5">
              <w:rPr>
                <w:i/>
              </w:rPr>
              <w:t>(</w:t>
            </w:r>
            <w:r w:rsidRPr="00E77D42">
              <w:rPr>
                <w:b/>
                <w:i/>
              </w:rPr>
              <w:t>дата прохождения и тема</w:t>
            </w:r>
            <w:r w:rsidRPr="000847A5">
              <w:rPr>
                <w:i/>
              </w:rPr>
              <w:t xml:space="preserve"> </w:t>
            </w:r>
            <w:r w:rsidRPr="001B040B">
              <w:rPr>
                <w:b/>
                <w:i/>
                <w:u w:val="single"/>
              </w:rPr>
              <w:t>действующей</w:t>
            </w:r>
            <w:r w:rsidRPr="000847A5">
              <w:rPr>
                <w:i/>
              </w:rPr>
              <w:t xml:space="preserve"> курсовой подготовки</w:t>
            </w:r>
          </w:p>
        </w:tc>
        <w:tc>
          <w:tcPr>
            <w:tcW w:w="1226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</w:p>
          <w:p w:rsidR="00DE6C43" w:rsidRDefault="00DE6C43" w:rsidP="004264AC">
            <w:pPr>
              <w:tabs>
                <w:tab w:val="left" w:pos="975"/>
              </w:tabs>
              <w:jc w:val="center"/>
            </w:pPr>
            <w:proofErr w:type="spellStart"/>
            <w:r w:rsidRPr="000847A5">
              <w:t>Квалифика</w:t>
            </w:r>
            <w:proofErr w:type="spellEnd"/>
          </w:p>
          <w:p w:rsidR="00DE6C43" w:rsidRPr="000847A5" w:rsidRDefault="00DE6C43" w:rsidP="004264AC">
            <w:pPr>
              <w:tabs>
                <w:tab w:val="left" w:pos="975"/>
              </w:tabs>
              <w:jc w:val="center"/>
            </w:pPr>
            <w:proofErr w:type="spellStart"/>
            <w:r w:rsidRPr="000847A5">
              <w:t>ционная</w:t>
            </w:r>
            <w:proofErr w:type="spellEnd"/>
            <w:r w:rsidRPr="000847A5">
              <w:t xml:space="preserve"> категория</w:t>
            </w:r>
            <w:r>
              <w:t xml:space="preserve"> или соответствие</w:t>
            </w:r>
          </w:p>
        </w:tc>
        <w:tc>
          <w:tcPr>
            <w:tcW w:w="1634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  <w:rPr>
                <w:b/>
              </w:rPr>
            </w:pPr>
            <w:bookmarkStart w:id="0" w:name="_GoBack"/>
            <w:bookmarkEnd w:id="0"/>
          </w:p>
          <w:p w:rsidR="00DE6C43" w:rsidRPr="000847A5" w:rsidRDefault="00DE6C43" w:rsidP="004264AC">
            <w:pPr>
              <w:tabs>
                <w:tab w:val="left" w:pos="975"/>
              </w:tabs>
              <w:jc w:val="center"/>
            </w:pPr>
            <w:r w:rsidRPr="007B14CE">
              <w:rPr>
                <w:b/>
              </w:rPr>
              <w:t xml:space="preserve">Приказ МОН и дата </w:t>
            </w:r>
            <w:r w:rsidRPr="000847A5">
              <w:t>прохождения последней аттестации</w:t>
            </w:r>
            <w:r>
              <w:t>/ №</w:t>
            </w:r>
            <w:r w:rsidRPr="007B14CE">
              <w:rPr>
                <w:b/>
              </w:rPr>
              <w:t>протокол</w:t>
            </w:r>
            <w:r>
              <w:rPr>
                <w:b/>
              </w:rPr>
              <w:t>а</w:t>
            </w:r>
            <w:r w:rsidRPr="007B14CE">
              <w:rPr>
                <w:b/>
              </w:rPr>
              <w:t xml:space="preserve"> </w:t>
            </w:r>
            <w:r>
              <w:t xml:space="preserve"> школьной </w:t>
            </w:r>
            <w:proofErr w:type="spellStart"/>
            <w:r>
              <w:t>ат.комиссии</w:t>
            </w:r>
            <w:proofErr w:type="spellEnd"/>
            <w:r>
              <w:t xml:space="preserve"> (о соответствии)</w:t>
            </w:r>
          </w:p>
        </w:tc>
      </w:tr>
      <w:tr w:rsidR="00DE6C43" w:rsidTr="00DE6C43">
        <w:trPr>
          <w:trHeight w:val="1515"/>
        </w:trPr>
        <w:tc>
          <w:tcPr>
            <w:tcW w:w="785" w:type="dxa"/>
          </w:tcPr>
          <w:p w:rsidR="00DE6C43" w:rsidRPr="001B040B" w:rsidRDefault="00DE6C43" w:rsidP="004264AC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1B040B"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E6C43" w:rsidRPr="00F35BA6" w:rsidRDefault="00DE6C43" w:rsidP="004264A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Попова Юлия Ивановна</w:t>
            </w:r>
          </w:p>
        </w:tc>
        <w:tc>
          <w:tcPr>
            <w:tcW w:w="1361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 xml:space="preserve">Начальные классы </w:t>
            </w:r>
          </w:p>
          <w:p w:rsidR="00DE6C43" w:rsidRDefault="00DE6C43" w:rsidP="004264AC">
            <w:pPr>
              <w:tabs>
                <w:tab w:val="left" w:pos="975"/>
              </w:tabs>
            </w:pPr>
            <w:r>
              <w:t>1, 3 класс;</w:t>
            </w:r>
          </w:p>
          <w:p w:rsidR="00DE6C43" w:rsidRPr="002E7FF5" w:rsidRDefault="00DE6C43" w:rsidP="004264AC">
            <w:pPr>
              <w:tabs>
                <w:tab w:val="left" w:pos="975"/>
              </w:tabs>
            </w:pPr>
            <w:r>
              <w:t>Математика 5 класс</w:t>
            </w:r>
          </w:p>
        </w:tc>
        <w:tc>
          <w:tcPr>
            <w:tcW w:w="1499" w:type="dxa"/>
          </w:tcPr>
          <w:p w:rsidR="00DE6C43" w:rsidRPr="002E7FF5" w:rsidRDefault="00DE6C43" w:rsidP="004264AC">
            <w:pPr>
              <w:tabs>
                <w:tab w:val="left" w:pos="975"/>
              </w:tabs>
            </w:pPr>
            <w:r>
              <w:t>Высшее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ВСБ 0288638</w:t>
            </w:r>
          </w:p>
          <w:p w:rsidR="00DE6C43" w:rsidRPr="00E77D42" w:rsidRDefault="00DE6C43" w:rsidP="004264AC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96" w:type="dxa"/>
          </w:tcPr>
          <w:p w:rsidR="00DE6C43" w:rsidRDefault="00DE6C43" w:rsidP="004264AC">
            <w:r>
              <w:t>12.11.2018 г. «Традиции и новаторство в преподавании русского языка как родного и как неродного»</w:t>
            </w:r>
          </w:p>
          <w:p w:rsidR="00DE6C43" w:rsidRPr="00F62393" w:rsidRDefault="00DE6C43" w:rsidP="004264AC"/>
        </w:tc>
        <w:tc>
          <w:tcPr>
            <w:tcW w:w="1226" w:type="dxa"/>
          </w:tcPr>
          <w:p w:rsidR="00DE6C43" w:rsidRPr="002E7FF5" w:rsidRDefault="00DE6C43" w:rsidP="004264AC">
            <w:pPr>
              <w:tabs>
                <w:tab w:val="left" w:pos="975"/>
              </w:tabs>
              <w:jc w:val="center"/>
            </w:pPr>
            <w:r>
              <w:t>соответствие</w:t>
            </w:r>
          </w:p>
        </w:tc>
        <w:tc>
          <w:tcPr>
            <w:tcW w:w="1634" w:type="dxa"/>
          </w:tcPr>
          <w:p w:rsidR="00DE6C43" w:rsidRPr="005B112D" w:rsidRDefault="00DE6C43" w:rsidP="004264AC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Протокол № 1 от 17.01.2020 Приказ №82</w:t>
            </w:r>
          </w:p>
        </w:tc>
      </w:tr>
      <w:tr w:rsidR="00DE6C43" w:rsidTr="00DE6C43">
        <w:trPr>
          <w:trHeight w:val="1506"/>
        </w:trPr>
        <w:tc>
          <w:tcPr>
            <w:tcW w:w="785" w:type="dxa"/>
          </w:tcPr>
          <w:p w:rsidR="00DE6C43" w:rsidRPr="001B040B" w:rsidRDefault="00DE6C43" w:rsidP="004264AC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E6C43" w:rsidRDefault="00DE6C43" w:rsidP="004264A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Назарова Анна Михайловна</w:t>
            </w:r>
          </w:p>
        </w:tc>
        <w:tc>
          <w:tcPr>
            <w:tcW w:w="1361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>Учитель начальных классов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>высшее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 xml:space="preserve">Педагогика и методика начального образования №227 от 27 марта 2006 </w:t>
            </w:r>
            <w:proofErr w:type="spellStart"/>
            <w:r>
              <w:rPr>
                <w:b/>
              </w:rPr>
              <w:t>г.ВСВ</w:t>
            </w:r>
            <w:proofErr w:type="spellEnd"/>
            <w:r>
              <w:rPr>
                <w:b/>
              </w:rPr>
              <w:t xml:space="preserve"> 1676085</w:t>
            </w:r>
          </w:p>
        </w:tc>
        <w:tc>
          <w:tcPr>
            <w:tcW w:w="2996" w:type="dxa"/>
          </w:tcPr>
          <w:p w:rsidR="00DE6C43" w:rsidRDefault="00DE6C43" w:rsidP="00BC1506"/>
          <w:p w:rsidR="00DE6C43" w:rsidRDefault="00DE6C43" w:rsidP="00BC1506"/>
          <w:p w:rsidR="00DE6C43" w:rsidRDefault="00DE6C43" w:rsidP="00BC1506">
            <w:pPr>
              <w:rPr>
                <w:b/>
              </w:rPr>
            </w:pPr>
            <w:r>
              <w:rPr>
                <w:b/>
              </w:rPr>
              <w:t xml:space="preserve">«Методика преподавания </w:t>
            </w:r>
            <w:proofErr w:type="gramStart"/>
            <w:r>
              <w:rPr>
                <w:b/>
              </w:rPr>
              <w:t>ОРКСЭ  в</w:t>
            </w:r>
            <w:proofErr w:type="gramEnd"/>
            <w:r>
              <w:rPr>
                <w:b/>
              </w:rPr>
              <w:t xml:space="preserve"> соответствии с ФГОС 31.08.2020 г.,»</w:t>
            </w:r>
          </w:p>
          <w:p w:rsidR="00DE6C43" w:rsidRDefault="00DE6C43" w:rsidP="00BC1506">
            <w:pPr>
              <w:rPr>
                <w:b/>
              </w:rPr>
            </w:pPr>
            <w:r>
              <w:rPr>
                <w:b/>
              </w:rPr>
              <w:t>«Методика преподавания курса «</w:t>
            </w:r>
            <w:proofErr w:type="gramStart"/>
            <w:r>
              <w:rPr>
                <w:b/>
              </w:rPr>
              <w:t>Шахматы»  в</w:t>
            </w:r>
            <w:proofErr w:type="gramEnd"/>
            <w:r>
              <w:rPr>
                <w:b/>
              </w:rPr>
              <w:t xml:space="preserve"> соответствии с ФГОС 31.08.2020 г.,»</w:t>
            </w:r>
          </w:p>
          <w:p w:rsidR="00DE6C43" w:rsidRDefault="00DE6C43" w:rsidP="00BC1506">
            <w:pPr>
              <w:rPr>
                <w:b/>
              </w:rPr>
            </w:pPr>
            <w:r>
              <w:rPr>
                <w:b/>
              </w:rPr>
              <w:t xml:space="preserve">Специфика преподавания основ финансовой грамотности в начальных классах </w:t>
            </w:r>
            <w:r>
              <w:rPr>
                <w:b/>
              </w:rPr>
              <w:lastRenderedPageBreak/>
              <w:t>30.08.2020 г.</w:t>
            </w:r>
          </w:p>
          <w:p w:rsidR="00DE6C43" w:rsidRDefault="00DE6C43" w:rsidP="00BC1506">
            <w:pPr>
              <w:rPr>
                <w:b/>
              </w:rPr>
            </w:pPr>
            <w:r>
              <w:rPr>
                <w:b/>
              </w:rPr>
              <w:t xml:space="preserve">«Формирование </w:t>
            </w:r>
            <w:proofErr w:type="gramStart"/>
            <w:r>
              <w:rPr>
                <w:b/>
              </w:rPr>
              <w:t>и  универсальных</w:t>
            </w:r>
            <w:proofErr w:type="gramEnd"/>
            <w:r>
              <w:rPr>
                <w:b/>
              </w:rPr>
              <w:t xml:space="preserve"> учебных действий при обучении младших школьников с учетом  требований ФГОС НОО» 30.072020 г.</w:t>
            </w:r>
          </w:p>
          <w:p w:rsidR="00DE6C43" w:rsidRDefault="00DE6C43" w:rsidP="00BC1506">
            <w:pPr>
              <w:rPr>
                <w:b/>
              </w:rPr>
            </w:pPr>
          </w:p>
          <w:p w:rsidR="00DE6C43" w:rsidRDefault="00DE6C43" w:rsidP="00BC1506"/>
          <w:p w:rsidR="00DE6C43" w:rsidRDefault="00DE6C43" w:rsidP="00BC1506"/>
          <w:p w:rsidR="00DE6C43" w:rsidRDefault="00DE6C43" w:rsidP="004264AC"/>
        </w:tc>
        <w:tc>
          <w:tcPr>
            <w:tcW w:w="1226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  <w:r>
              <w:lastRenderedPageBreak/>
              <w:t>соответствие</w:t>
            </w:r>
          </w:p>
        </w:tc>
        <w:tc>
          <w:tcPr>
            <w:tcW w:w="1634" w:type="dxa"/>
          </w:tcPr>
          <w:p w:rsidR="00DE6C43" w:rsidRDefault="00DE6C43" w:rsidP="004264AC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Протокол №1 от 10.09.2020 </w:t>
            </w:r>
          </w:p>
          <w:p w:rsidR="00DE6C43" w:rsidRDefault="00DE6C43" w:rsidP="004264AC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Приказ №36</w:t>
            </w:r>
          </w:p>
        </w:tc>
      </w:tr>
      <w:tr w:rsidR="00DE6C43" w:rsidTr="00DE6C43">
        <w:trPr>
          <w:trHeight w:val="2190"/>
        </w:trPr>
        <w:tc>
          <w:tcPr>
            <w:tcW w:w="785" w:type="dxa"/>
          </w:tcPr>
          <w:p w:rsidR="00DE6C43" w:rsidRPr="001B040B" w:rsidRDefault="00DE6C43" w:rsidP="004264AC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E6C43" w:rsidRDefault="00DE6C43" w:rsidP="004264AC">
            <w:pPr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  <w:color w:val="000000"/>
                <w:u w:val="single"/>
              </w:rPr>
              <w:t>Кришневская</w:t>
            </w:r>
            <w:proofErr w:type="spellEnd"/>
            <w:r>
              <w:rPr>
                <w:b/>
                <w:color w:val="000000"/>
                <w:u w:val="single"/>
              </w:rPr>
              <w:t xml:space="preserve"> Галина Николаевна</w:t>
            </w:r>
          </w:p>
        </w:tc>
        <w:tc>
          <w:tcPr>
            <w:tcW w:w="1361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>Русский язык и литература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>высшее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ЭВ  642913 филолог, преподаватель русского языка и литературы</w:t>
            </w:r>
          </w:p>
        </w:tc>
        <w:tc>
          <w:tcPr>
            <w:tcW w:w="2996" w:type="dxa"/>
          </w:tcPr>
          <w:p w:rsidR="00DE6C43" w:rsidRDefault="00DE6C43" w:rsidP="004264AC">
            <w:r>
              <w:t>02.10.2018 г. «Активизация основных видов деятельности учащихся на уроках русского языка и литературы в условиях введения ФГОС в основной школе»</w:t>
            </w:r>
          </w:p>
        </w:tc>
        <w:tc>
          <w:tcPr>
            <w:tcW w:w="1226" w:type="dxa"/>
          </w:tcPr>
          <w:p w:rsidR="00DE6C43" w:rsidRPr="002E7FF5" w:rsidRDefault="00DE6C43" w:rsidP="004264AC">
            <w:pPr>
              <w:tabs>
                <w:tab w:val="left" w:pos="975"/>
              </w:tabs>
              <w:jc w:val="center"/>
            </w:pPr>
            <w:r>
              <w:t>соответствие</w:t>
            </w:r>
          </w:p>
        </w:tc>
        <w:tc>
          <w:tcPr>
            <w:tcW w:w="1634" w:type="dxa"/>
          </w:tcPr>
          <w:p w:rsidR="00DE6C43" w:rsidRDefault="00DE6C43" w:rsidP="004264AC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Протокол №3 от 19.02.2020г</w:t>
            </w:r>
          </w:p>
          <w:p w:rsidR="00DE6C43" w:rsidRDefault="00DE6C43" w:rsidP="008074CD"/>
          <w:p w:rsidR="00DE6C43" w:rsidRPr="008074CD" w:rsidRDefault="00DE6C43" w:rsidP="008074CD">
            <w:r>
              <w:t>Приказ № 96\1</w:t>
            </w:r>
          </w:p>
        </w:tc>
      </w:tr>
      <w:tr w:rsidR="00DE6C43" w:rsidTr="00DE6C43">
        <w:trPr>
          <w:trHeight w:val="3045"/>
        </w:trPr>
        <w:tc>
          <w:tcPr>
            <w:tcW w:w="785" w:type="dxa"/>
          </w:tcPr>
          <w:p w:rsidR="00DE6C43" w:rsidRPr="001B040B" w:rsidRDefault="00DE6C43" w:rsidP="004264AC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E6C43" w:rsidRDefault="00DE6C43" w:rsidP="004264AC">
            <w:pPr>
              <w:rPr>
                <w:b/>
                <w:color w:val="000000"/>
                <w:u w:val="single"/>
              </w:rPr>
            </w:pPr>
            <w:r w:rsidRPr="004B147D">
              <w:rPr>
                <w:color w:val="000000"/>
              </w:rPr>
              <w:t>Галушкина Наталья Борисовна</w:t>
            </w:r>
          </w:p>
        </w:tc>
        <w:tc>
          <w:tcPr>
            <w:tcW w:w="1361" w:type="dxa"/>
          </w:tcPr>
          <w:p w:rsidR="00DE6C43" w:rsidRDefault="00DE6C43" w:rsidP="004264AC">
            <w:pPr>
              <w:tabs>
                <w:tab w:val="left" w:pos="975"/>
              </w:tabs>
            </w:pPr>
            <w:proofErr w:type="spellStart"/>
            <w:r>
              <w:t>География,немецкий</w:t>
            </w:r>
            <w:proofErr w:type="spellEnd"/>
            <w:r>
              <w:t xml:space="preserve"> </w:t>
            </w:r>
            <w:proofErr w:type="spellStart"/>
            <w:r>
              <w:t>язык,алгебра</w:t>
            </w:r>
            <w:proofErr w:type="spellEnd"/>
            <w:r>
              <w:t xml:space="preserve"> ,геометрия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>высшее</w:t>
            </w:r>
          </w:p>
        </w:tc>
        <w:tc>
          <w:tcPr>
            <w:tcW w:w="1499" w:type="dxa"/>
          </w:tcPr>
          <w:p w:rsidR="00DE6C43" w:rsidRDefault="00DE6C43" w:rsidP="00BC1506">
            <w:pPr>
              <w:pStyle w:val="a3"/>
              <w:numPr>
                <w:ilvl w:val="0"/>
                <w:numId w:val="2"/>
              </w:numPr>
              <w:tabs>
                <w:tab w:val="left" w:pos="975"/>
              </w:tabs>
              <w:ind w:left="0" w:firstLine="360"/>
            </w:pPr>
            <w:r>
              <w:t>ВСГ 0729114 «Социальный педагог»</w:t>
            </w:r>
          </w:p>
          <w:p w:rsidR="00DE6C43" w:rsidRDefault="00DE6C43" w:rsidP="00BC1506">
            <w:pPr>
              <w:pStyle w:val="a3"/>
              <w:numPr>
                <w:ilvl w:val="0"/>
                <w:numId w:val="2"/>
              </w:numPr>
              <w:tabs>
                <w:tab w:val="left" w:pos="975"/>
              </w:tabs>
              <w:ind w:left="0" w:firstLine="360"/>
            </w:pPr>
          </w:p>
          <w:p w:rsidR="00DE6C43" w:rsidRDefault="00DE6C43" w:rsidP="00BC1506">
            <w:pPr>
              <w:tabs>
                <w:tab w:val="left" w:pos="975"/>
              </w:tabs>
            </w:pPr>
            <w:r>
              <w:t>612406528753 №22641 «Преподаватель географии</w:t>
            </w:r>
          </w:p>
          <w:p w:rsidR="00DE6C43" w:rsidRDefault="00DE6C43" w:rsidP="00BC1506">
            <w:pPr>
              <w:tabs>
                <w:tab w:val="left" w:pos="975"/>
              </w:tabs>
              <w:rPr>
                <w:b/>
              </w:rPr>
            </w:pPr>
            <w:r>
              <w:t xml:space="preserve">3. 612411023793 №44915 «Педагог </w:t>
            </w:r>
            <w:r>
              <w:lastRenderedPageBreak/>
              <w:t>(преподаватель математики)»</w:t>
            </w:r>
          </w:p>
        </w:tc>
        <w:tc>
          <w:tcPr>
            <w:tcW w:w="2996" w:type="dxa"/>
          </w:tcPr>
          <w:p w:rsidR="00DE6C43" w:rsidRDefault="00DE6C43" w:rsidP="00BC1506">
            <w:r>
              <w:rPr>
                <w:b/>
              </w:rPr>
              <w:lastRenderedPageBreak/>
              <w:t>02.09.2017г</w:t>
            </w:r>
            <w:r>
              <w:t xml:space="preserve"> «Методика преподавания немецкого языка в соответствии с ФГОС»</w:t>
            </w:r>
          </w:p>
          <w:p w:rsidR="00DE6C43" w:rsidRDefault="00DE6C43" w:rsidP="00BC1506">
            <w:r>
              <w:rPr>
                <w:b/>
              </w:rPr>
              <w:t>02.09.2017г</w:t>
            </w:r>
            <w:r>
              <w:t xml:space="preserve"> «Методика преподавания географии </w:t>
            </w:r>
            <w:proofErr w:type="gramStart"/>
            <w:r>
              <w:t>ФГОС »</w:t>
            </w:r>
            <w:proofErr w:type="gramEnd"/>
          </w:p>
          <w:p w:rsidR="00DE6C43" w:rsidRDefault="00DE6C43" w:rsidP="00BC1506">
            <w:r>
              <w:rPr>
                <w:b/>
              </w:rPr>
              <w:t>02.09.2017г</w:t>
            </w:r>
            <w:r>
              <w:t xml:space="preserve"> «Методика преподавания физики </w:t>
            </w:r>
            <w:proofErr w:type="gramStart"/>
            <w:r>
              <w:t>ФГОС »</w:t>
            </w:r>
            <w:proofErr w:type="gramEnd"/>
          </w:p>
          <w:p w:rsidR="00DE6C43" w:rsidRDefault="00DE6C43" w:rsidP="00BC1506"/>
          <w:p w:rsidR="00DE6C43" w:rsidRDefault="00DE6C43" w:rsidP="00BC1506"/>
          <w:p w:rsidR="00DE6C43" w:rsidRDefault="00DE6C43" w:rsidP="00BC1506"/>
          <w:p w:rsidR="00DE6C43" w:rsidRDefault="00DE6C43" w:rsidP="00BC1506"/>
          <w:p w:rsidR="00DE6C43" w:rsidRDefault="00DE6C43" w:rsidP="00BC1506"/>
          <w:p w:rsidR="00DE6C43" w:rsidRDefault="00DE6C43" w:rsidP="00BC1506"/>
          <w:p w:rsidR="00DE6C43" w:rsidRDefault="00DE6C43" w:rsidP="00BC1506"/>
          <w:p w:rsidR="00DE6C43" w:rsidRDefault="00DE6C43" w:rsidP="004264AC"/>
        </w:tc>
        <w:tc>
          <w:tcPr>
            <w:tcW w:w="1226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  <w:r>
              <w:lastRenderedPageBreak/>
              <w:t>соответствие</w:t>
            </w:r>
          </w:p>
        </w:tc>
        <w:tc>
          <w:tcPr>
            <w:tcW w:w="1634" w:type="dxa"/>
          </w:tcPr>
          <w:p w:rsidR="00DE6C43" w:rsidRDefault="00DE6C43" w:rsidP="004264AC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Протокол №2 от 31.01.2020 г.</w:t>
            </w:r>
          </w:p>
          <w:p w:rsidR="00DE6C43" w:rsidRDefault="00DE6C43" w:rsidP="004264AC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Приказ №86</w:t>
            </w:r>
          </w:p>
        </w:tc>
      </w:tr>
      <w:tr w:rsidR="00DE6C43" w:rsidTr="00DE6C43">
        <w:trPr>
          <w:trHeight w:val="1953"/>
        </w:trPr>
        <w:tc>
          <w:tcPr>
            <w:tcW w:w="785" w:type="dxa"/>
          </w:tcPr>
          <w:p w:rsidR="00DE6C43" w:rsidRPr="001B040B" w:rsidRDefault="00DE6C43" w:rsidP="004264AC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E6C43" w:rsidRDefault="00DE6C43" w:rsidP="004264A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Чернова Татьяна Петровна</w:t>
            </w:r>
          </w:p>
        </w:tc>
        <w:tc>
          <w:tcPr>
            <w:tcW w:w="1361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 xml:space="preserve">Начальные классы </w:t>
            </w:r>
          </w:p>
          <w:p w:rsidR="00DE6C43" w:rsidRDefault="00DE6C43" w:rsidP="004264AC">
            <w:pPr>
              <w:tabs>
                <w:tab w:val="left" w:pos="975"/>
              </w:tabs>
            </w:pPr>
            <w:r>
              <w:t>2 класс, русский язык и литература 8 класс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>Высшее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МВ 269688</w:t>
            </w:r>
          </w:p>
          <w:p w:rsidR="00DE6C43" w:rsidRDefault="00DE6C43" w:rsidP="004264AC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96" w:type="dxa"/>
          </w:tcPr>
          <w:p w:rsidR="00DE6C43" w:rsidRDefault="00DE6C43" w:rsidP="004264AC">
            <w:r>
              <w:t>21.11.2019 г. «Реализация ФГОС начального общего образования»;</w:t>
            </w:r>
          </w:p>
          <w:p w:rsidR="00DE6C43" w:rsidRDefault="00DE6C43" w:rsidP="004264AC">
            <w:r>
              <w:t>02.08.2017 г. «Методика преподавания  русского языка в соответствии с ФГОС»</w:t>
            </w:r>
          </w:p>
        </w:tc>
        <w:tc>
          <w:tcPr>
            <w:tcW w:w="1226" w:type="dxa"/>
          </w:tcPr>
          <w:p w:rsidR="00DE6C43" w:rsidRPr="002E7FF5" w:rsidRDefault="00DE6C43" w:rsidP="004264AC">
            <w:pPr>
              <w:tabs>
                <w:tab w:val="left" w:pos="975"/>
              </w:tabs>
              <w:jc w:val="center"/>
            </w:pPr>
            <w:r>
              <w:t>соответствие</w:t>
            </w:r>
          </w:p>
        </w:tc>
        <w:tc>
          <w:tcPr>
            <w:tcW w:w="1634" w:type="dxa"/>
          </w:tcPr>
          <w:p w:rsidR="00DE6C43" w:rsidRDefault="00DE6C43" w:rsidP="008074CD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Протокол №3 от 19.02.2020г</w:t>
            </w:r>
          </w:p>
          <w:p w:rsidR="00DE6C43" w:rsidRDefault="00DE6C43" w:rsidP="008074CD"/>
          <w:p w:rsidR="00DE6C43" w:rsidRPr="005B112D" w:rsidRDefault="00DE6C43" w:rsidP="008074CD">
            <w:pPr>
              <w:tabs>
                <w:tab w:val="left" w:pos="975"/>
              </w:tabs>
              <w:rPr>
                <w:color w:val="000000"/>
              </w:rPr>
            </w:pPr>
            <w:r>
              <w:t>Приказ № 96\1</w:t>
            </w:r>
          </w:p>
        </w:tc>
      </w:tr>
      <w:tr w:rsidR="00DE6C43" w:rsidTr="00DE6C43">
        <w:trPr>
          <w:trHeight w:val="1491"/>
        </w:trPr>
        <w:tc>
          <w:tcPr>
            <w:tcW w:w="785" w:type="dxa"/>
          </w:tcPr>
          <w:p w:rsidR="00DE6C43" w:rsidRPr="001B040B" w:rsidRDefault="00DE6C43" w:rsidP="004264AC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E6C43" w:rsidRDefault="00DE6C43" w:rsidP="004264AC">
            <w:pPr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  <w:color w:val="000000"/>
                <w:u w:val="single"/>
              </w:rPr>
              <w:t>Гугуян</w:t>
            </w:r>
            <w:proofErr w:type="spellEnd"/>
            <w:r>
              <w:rPr>
                <w:b/>
                <w:color w:val="000000"/>
                <w:u w:val="single"/>
              </w:rPr>
              <w:t xml:space="preserve"> Ирина Петровна</w:t>
            </w:r>
          </w:p>
        </w:tc>
        <w:tc>
          <w:tcPr>
            <w:tcW w:w="1361" w:type="dxa"/>
          </w:tcPr>
          <w:p w:rsidR="00DE6C43" w:rsidRDefault="00DE6C43" w:rsidP="008074CD">
            <w:r>
              <w:t>химия</w:t>
            </w:r>
          </w:p>
          <w:p w:rsidR="00DE6C43" w:rsidRDefault="00DE6C43" w:rsidP="008074CD">
            <w:r>
              <w:t>биология</w:t>
            </w:r>
          </w:p>
          <w:p w:rsidR="00DE6C43" w:rsidRDefault="00DE6C43" w:rsidP="008074CD">
            <w:pPr>
              <w:tabs>
                <w:tab w:val="left" w:pos="975"/>
              </w:tabs>
            </w:pPr>
            <w:r>
              <w:t>физика</w:t>
            </w:r>
          </w:p>
          <w:p w:rsidR="00DE6C43" w:rsidRDefault="00DE6C43" w:rsidP="008074CD">
            <w:pPr>
              <w:tabs>
                <w:tab w:val="left" w:pos="975"/>
              </w:tabs>
            </w:pPr>
            <w:r>
              <w:t>математика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>Высшее</w:t>
            </w:r>
          </w:p>
        </w:tc>
        <w:tc>
          <w:tcPr>
            <w:tcW w:w="1499" w:type="dxa"/>
          </w:tcPr>
          <w:p w:rsidR="00DE6C43" w:rsidRDefault="00DE6C43" w:rsidP="008074CD">
            <w:r>
              <w:t>ДВС №0108842</w:t>
            </w:r>
          </w:p>
          <w:p w:rsidR="00DE6C43" w:rsidRDefault="00DE6C43" w:rsidP="008074CD">
            <w:pPr>
              <w:tabs>
                <w:tab w:val="left" w:pos="975"/>
              </w:tabs>
            </w:pPr>
            <w:r>
              <w:t>Учитель истории по специальности «История»</w:t>
            </w:r>
          </w:p>
          <w:p w:rsidR="00DE6C43" w:rsidRDefault="00DE6C43" w:rsidP="008074CD">
            <w:pPr>
              <w:tabs>
                <w:tab w:val="left" w:pos="975"/>
              </w:tabs>
            </w:pPr>
          </w:p>
          <w:p w:rsidR="00DE6C43" w:rsidRDefault="00DE6C43" w:rsidP="004264AC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2996" w:type="dxa"/>
          </w:tcPr>
          <w:p w:rsidR="00DE6C43" w:rsidRDefault="00DE6C43" w:rsidP="008074CD"/>
          <w:p w:rsidR="00DE6C43" w:rsidRDefault="00DE6C43" w:rsidP="008074CD"/>
          <w:p w:rsidR="00DE6C43" w:rsidRDefault="00DE6C43" w:rsidP="008074CD"/>
          <w:p w:rsidR="00DE6C43" w:rsidRDefault="00DE6C43" w:rsidP="008074CD">
            <w:r>
              <w:rPr>
                <w:b/>
              </w:rPr>
              <w:t>20.07.2019г</w:t>
            </w:r>
            <w:r>
              <w:t xml:space="preserve"> «Методика преподавания истории в соответствии с ФГОС»</w:t>
            </w:r>
          </w:p>
          <w:p w:rsidR="00DE6C43" w:rsidRDefault="00DE6C43" w:rsidP="008074CD">
            <w:r>
              <w:rPr>
                <w:b/>
              </w:rPr>
              <w:t>20.07.2019г</w:t>
            </w:r>
            <w:r>
              <w:t xml:space="preserve"> «Методика преподавания обществознания в соответствии с ФГОС»</w:t>
            </w:r>
          </w:p>
          <w:p w:rsidR="00DE6C43" w:rsidRDefault="00DE6C43" w:rsidP="008074CD">
            <w:r>
              <w:rPr>
                <w:b/>
              </w:rPr>
              <w:t>16.10.2018г</w:t>
            </w:r>
            <w:r>
              <w:t xml:space="preserve"> «Преподавание курса основы православной культуры и </w:t>
            </w:r>
            <w:proofErr w:type="spellStart"/>
            <w:r>
              <w:t>кубановедения</w:t>
            </w:r>
            <w:proofErr w:type="spellEnd"/>
            <w:r>
              <w:t>»</w:t>
            </w:r>
          </w:p>
          <w:p w:rsidR="00DE6C43" w:rsidRDefault="00DE6C43" w:rsidP="008074CD"/>
          <w:p w:rsidR="00DE6C43" w:rsidRDefault="00DE6C43" w:rsidP="008074CD"/>
          <w:p w:rsidR="00DE6C43" w:rsidRDefault="00DE6C43" w:rsidP="004264AC"/>
        </w:tc>
        <w:tc>
          <w:tcPr>
            <w:tcW w:w="1226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  <w:r>
              <w:lastRenderedPageBreak/>
              <w:t>соответствие</w:t>
            </w:r>
          </w:p>
        </w:tc>
        <w:tc>
          <w:tcPr>
            <w:tcW w:w="1634" w:type="dxa"/>
          </w:tcPr>
          <w:p w:rsidR="00DE6C43" w:rsidRDefault="00DE6C43" w:rsidP="004264AC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№ 1 от 17.01.2020 Приказ №82</w:t>
            </w:r>
          </w:p>
        </w:tc>
      </w:tr>
      <w:tr w:rsidR="00DE6C43" w:rsidTr="00DE6C43">
        <w:trPr>
          <w:trHeight w:val="1530"/>
        </w:trPr>
        <w:tc>
          <w:tcPr>
            <w:tcW w:w="785" w:type="dxa"/>
          </w:tcPr>
          <w:p w:rsidR="00DE6C43" w:rsidRPr="001B040B" w:rsidRDefault="00DE6C43" w:rsidP="004264AC">
            <w:pPr>
              <w:pStyle w:val="a3"/>
              <w:numPr>
                <w:ilvl w:val="0"/>
                <w:numId w:val="1"/>
              </w:num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E6C43" w:rsidRDefault="00DE6C43" w:rsidP="004264A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Петренко Валентина Николаевна</w:t>
            </w:r>
          </w:p>
        </w:tc>
        <w:tc>
          <w:tcPr>
            <w:tcW w:w="1361" w:type="dxa"/>
          </w:tcPr>
          <w:p w:rsidR="00DE6C43" w:rsidRDefault="00DE6C43" w:rsidP="008074CD">
            <w:r>
              <w:t>химия</w:t>
            </w:r>
          </w:p>
          <w:p w:rsidR="00DE6C43" w:rsidRDefault="00DE6C43" w:rsidP="008074CD">
            <w:r>
              <w:t>биология</w:t>
            </w:r>
          </w:p>
          <w:p w:rsidR="00DE6C43" w:rsidRDefault="00DE6C43" w:rsidP="008074CD">
            <w:pPr>
              <w:tabs>
                <w:tab w:val="left" w:pos="975"/>
              </w:tabs>
            </w:pPr>
            <w:r>
              <w:t>физика</w:t>
            </w:r>
          </w:p>
          <w:p w:rsidR="00DE6C43" w:rsidRDefault="00DE6C43" w:rsidP="008074CD">
            <w:pPr>
              <w:tabs>
                <w:tab w:val="left" w:pos="975"/>
              </w:tabs>
            </w:pPr>
            <w:r>
              <w:t>математика</w:t>
            </w:r>
          </w:p>
        </w:tc>
        <w:tc>
          <w:tcPr>
            <w:tcW w:w="1499" w:type="dxa"/>
          </w:tcPr>
          <w:p w:rsidR="00DE6C43" w:rsidRDefault="00DE6C43" w:rsidP="004264AC">
            <w:pPr>
              <w:tabs>
                <w:tab w:val="left" w:pos="975"/>
              </w:tabs>
            </w:pPr>
            <w:r>
              <w:t>Высшее</w:t>
            </w:r>
          </w:p>
        </w:tc>
        <w:tc>
          <w:tcPr>
            <w:tcW w:w="1499" w:type="dxa"/>
          </w:tcPr>
          <w:p w:rsidR="00DE6C43" w:rsidRDefault="00DE6C43" w:rsidP="008074CD">
            <w:pPr>
              <w:tabs>
                <w:tab w:val="left" w:pos="975"/>
              </w:tabs>
            </w:pPr>
            <w:r>
              <w:t>Г-1 №349968</w:t>
            </w:r>
          </w:p>
          <w:p w:rsidR="00DE6C43" w:rsidRDefault="00DE6C43" w:rsidP="008074CD">
            <w:pPr>
              <w:tabs>
                <w:tab w:val="left" w:pos="975"/>
              </w:tabs>
            </w:pPr>
            <w:r>
              <w:t>Учитель биологии и химии</w:t>
            </w:r>
          </w:p>
          <w:p w:rsidR="00DE6C43" w:rsidRDefault="00DE6C43" w:rsidP="004264AC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2996" w:type="dxa"/>
          </w:tcPr>
          <w:p w:rsidR="00DE6C43" w:rsidRDefault="00DE6C43" w:rsidP="008074CD">
            <w:pPr>
              <w:tabs>
                <w:tab w:val="left" w:pos="975"/>
              </w:tabs>
            </w:pPr>
            <w:r>
              <w:rPr>
                <w:b/>
              </w:rPr>
              <w:t xml:space="preserve"> 25.06.18г</w:t>
            </w:r>
            <w:r>
              <w:t>. «Методологические особенности преподавания химии в условиях реализации ФГОС ООО»</w:t>
            </w:r>
          </w:p>
          <w:p w:rsidR="00DE6C43" w:rsidRDefault="00DE6C43" w:rsidP="008074CD"/>
          <w:p w:rsidR="00DE6C43" w:rsidRDefault="00DE6C43" w:rsidP="008074CD"/>
          <w:p w:rsidR="00DE6C43" w:rsidRDefault="00DE6C43" w:rsidP="004264AC"/>
        </w:tc>
        <w:tc>
          <w:tcPr>
            <w:tcW w:w="1226" w:type="dxa"/>
          </w:tcPr>
          <w:p w:rsidR="00DE6C43" w:rsidRDefault="00DE6C43" w:rsidP="004264AC">
            <w:pPr>
              <w:tabs>
                <w:tab w:val="left" w:pos="975"/>
              </w:tabs>
              <w:jc w:val="center"/>
            </w:pPr>
            <w:r>
              <w:t>соответствие</w:t>
            </w:r>
          </w:p>
        </w:tc>
        <w:tc>
          <w:tcPr>
            <w:tcW w:w="1634" w:type="dxa"/>
          </w:tcPr>
          <w:p w:rsidR="00DE6C43" w:rsidRDefault="00DE6C43" w:rsidP="004264AC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Протокол №2 от 31.01.2020 г.</w:t>
            </w:r>
          </w:p>
          <w:p w:rsidR="00DE6C43" w:rsidRDefault="00DE6C43" w:rsidP="004264AC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>Приказ №86</w:t>
            </w:r>
          </w:p>
        </w:tc>
      </w:tr>
    </w:tbl>
    <w:p w:rsidR="00BC1506" w:rsidRDefault="00BC1506"/>
    <w:tbl>
      <w:tblPr>
        <w:tblpPr w:leftFromText="180" w:rightFromText="180" w:vertAnchor="text" w:tblpX="34" w:tblpY="-1799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0"/>
      </w:tblGrid>
      <w:tr w:rsidR="00BC1506" w:rsidTr="00BC1506">
        <w:trPr>
          <w:trHeight w:val="15"/>
        </w:trPr>
        <w:tc>
          <w:tcPr>
            <w:tcW w:w="15390" w:type="dxa"/>
          </w:tcPr>
          <w:p w:rsidR="00BC1506" w:rsidRDefault="00BC1506" w:rsidP="00BC1506"/>
        </w:tc>
      </w:tr>
    </w:tbl>
    <w:p w:rsidR="00B95165" w:rsidRDefault="00B95165"/>
    <w:sectPr w:rsidR="00B95165" w:rsidSect="00BF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9A7"/>
    <w:multiLevelType w:val="hybridMultilevel"/>
    <w:tmpl w:val="6AFC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60895"/>
    <w:multiLevelType w:val="hybridMultilevel"/>
    <w:tmpl w:val="272A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2F9"/>
    <w:rsid w:val="00482EB2"/>
    <w:rsid w:val="005D0E06"/>
    <w:rsid w:val="00740184"/>
    <w:rsid w:val="008074CD"/>
    <w:rsid w:val="00881019"/>
    <w:rsid w:val="00AA0348"/>
    <w:rsid w:val="00B95165"/>
    <w:rsid w:val="00BC1506"/>
    <w:rsid w:val="00BC4A3F"/>
    <w:rsid w:val="00BF22F9"/>
    <w:rsid w:val="00C904B2"/>
    <w:rsid w:val="00DE6C43"/>
    <w:rsid w:val="00E14780"/>
    <w:rsid w:val="00E262D4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B7FB"/>
  <w15:docId w15:val="{03E8B7F6-3AEC-43DE-B0E5-42F56BF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dcterms:created xsi:type="dcterms:W3CDTF">2020-09-11T10:10:00Z</dcterms:created>
  <dcterms:modified xsi:type="dcterms:W3CDTF">2020-11-26T19:44:00Z</dcterms:modified>
</cp:coreProperties>
</file>